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1AC39" w14:textId="77777777" w:rsidR="001D34F4" w:rsidRPr="00F459B8" w:rsidRDefault="001D34F4" w:rsidP="00ED624B">
      <w:pPr>
        <w:spacing w:after="0" w:line="240" w:lineRule="auto"/>
        <w:ind w:left="1440"/>
        <w:rPr>
          <w:rFonts w:ascii="IranNastaliq" w:hAnsi="IranNastaliq" w:cs="B Nazanin"/>
          <w:b/>
          <w:bCs/>
          <w:sz w:val="24"/>
          <w:szCs w:val="24"/>
          <w:rtl/>
        </w:rPr>
      </w:pPr>
      <w:bookmarkStart w:id="0" w:name="CategoryCode"/>
      <w:bookmarkEnd w:id="0"/>
    </w:p>
    <w:p w14:paraId="4178B8D6" w14:textId="77777777" w:rsidR="008D444D" w:rsidRPr="00F459B8" w:rsidRDefault="008D444D" w:rsidP="00ED624B">
      <w:pPr>
        <w:spacing w:line="240" w:lineRule="auto"/>
        <w:jc w:val="center"/>
        <w:rPr>
          <w:rFonts w:cs="B Nazanin"/>
          <w:b/>
          <w:bCs/>
          <w:rtl/>
        </w:rPr>
      </w:pPr>
      <w:bookmarkStart w:id="1" w:name="slang"/>
      <w:bookmarkStart w:id="2" w:name="MultiReceivers"/>
      <w:bookmarkEnd w:id="1"/>
      <w:bookmarkEnd w:id="2"/>
    </w:p>
    <w:p w14:paraId="4F57B113" w14:textId="77777777" w:rsidR="008D444D" w:rsidRPr="00F459B8" w:rsidRDefault="008D444D" w:rsidP="00ED624B">
      <w:pPr>
        <w:tabs>
          <w:tab w:val="left" w:pos="5310"/>
        </w:tabs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F459B8">
        <w:rPr>
          <w:rFonts w:cs="B Nazanin" w:hint="cs"/>
          <w:b/>
          <w:bCs/>
          <w:sz w:val="28"/>
          <w:szCs w:val="28"/>
          <w:rtl/>
        </w:rPr>
        <w:t>بـــرگ استــعــلام بهــاء</w:t>
      </w:r>
    </w:p>
    <w:p w14:paraId="7230FCBE" w14:textId="4F1EA495" w:rsidR="008D444D" w:rsidRPr="00F0796D" w:rsidRDefault="008D444D" w:rsidP="006E25E3">
      <w:pPr>
        <w:jc w:val="both"/>
        <w:rPr>
          <w:rFonts w:cs="B Nazanin"/>
          <w:b/>
          <w:bCs/>
          <w:rtl/>
        </w:rPr>
      </w:pPr>
      <w:r w:rsidRPr="00F0796D">
        <w:rPr>
          <w:rFonts w:cs="B Nazanin" w:hint="cs"/>
          <w:b/>
          <w:bCs/>
          <w:sz w:val="24"/>
          <w:szCs w:val="24"/>
          <w:rtl/>
        </w:rPr>
        <w:t>مدیریت محترم</w:t>
      </w:r>
      <w:r w:rsidR="00C7160F">
        <w:rPr>
          <w:rFonts w:cs="B Nazanin" w:hint="cs"/>
          <w:b/>
          <w:bCs/>
          <w:sz w:val="24"/>
          <w:szCs w:val="24"/>
          <w:rtl/>
        </w:rPr>
        <w:t xml:space="preserve"> شرکت/ فروشگاه </w:t>
      </w:r>
    </w:p>
    <w:p w14:paraId="5C5CF2DE" w14:textId="77777777" w:rsidR="008D444D" w:rsidRPr="00F0796D" w:rsidRDefault="008D444D" w:rsidP="00ED624B">
      <w:pPr>
        <w:rPr>
          <w:rFonts w:cs="B Nazanin"/>
          <w:b/>
          <w:bCs/>
          <w:rtl/>
        </w:rPr>
      </w:pPr>
      <w:r w:rsidRPr="00F0796D">
        <w:rPr>
          <w:rFonts w:cs="B Nazanin" w:hint="cs"/>
          <w:b/>
          <w:bCs/>
          <w:rtl/>
        </w:rPr>
        <w:t>با سلام احتراما خواهشمند است حداقل قیمت پیشنهادی خود جهت فروش کالا/خدمات مشروحه ذیل</w:t>
      </w:r>
      <w:r w:rsidR="006E25E3">
        <w:rPr>
          <w:rFonts w:cs="B Nazanin" w:hint="cs"/>
          <w:b/>
          <w:bCs/>
          <w:rtl/>
        </w:rPr>
        <w:t xml:space="preserve"> را</w:t>
      </w:r>
      <w:r w:rsidRPr="00F0796D">
        <w:rPr>
          <w:rFonts w:cs="B Nazanin" w:hint="cs"/>
          <w:b/>
          <w:bCs/>
          <w:rtl/>
        </w:rPr>
        <w:t xml:space="preserve"> کتبا مرقوم فرمائید</w:t>
      </w:r>
      <w:r w:rsidR="00F0796D">
        <w:rPr>
          <w:rFonts w:cs="B Nazanin" w:hint="cs"/>
          <w:b/>
          <w:bCs/>
          <w:rtl/>
        </w:rPr>
        <w:t>.</w:t>
      </w:r>
    </w:p>
    <w:tbl>
      <w:tblPr>
        <w:tblStyle w:val="TableGrid"/>
        <w:tblW w:w="10202" w:type="dxa"/>
        <w:jc w:val="center"/>
        <w:tblLook w:val="04A0" w:firstRow="1" w:lastRow="0" w:firstColumn="1" w:lastColumn="0" w:noHBand="0" w:noVBand="1"/>
      </w:tblPr>
      <w:tblGrid>
        <w:gridCol w:w="2547"/>
        <w:gridCol w:w="1198"/>
        <w:gridCol w:w="1866"/>
        <w:gridCol w:w="3958"/>
        <w:gridCol w:w="633"/>
      </w:tblGrid>
      <w:tr w:rsidR="001F0486" w:rsidRPr="00F459B8" w14:paraId="3699320D" w14:textId="77777777" w:rsidTr="001F0486">
        <w:trPr>
          <w:trHeight w:val="420"/>
          <w:jc w:val="center"/>
        </w:trPr>
        <w:tc>
          <w:tcPr>
            <w:tcW w:w="2547" w:type="dxa"/>
            <w:vAlign w:val="center"/>
          </w:tcPr>
          <w:p w14:paraId="74DE1393" w14:textId="2D4A31A9" w:rsidR="001F0486" w:rsidRPr="00F459B8" w:rsidRDefault="001F0486" w:rsidP="0099332D">
            <w:pPr>
              <w:tabs>
                <w:tab w:val="left" w:pos="6480"/>
              </w:tabs>
              <w:jc w:val="center"/>
              <w:rPr>
                <w:rFonts w:cs="B Nazanin"/>
                <w:b/>
                <w:bCs/>
              </w:rPr>
            </w:pPr>
            <w:r w:rsidRPr="00F459B8">
              <w:rPr>
                <w:rFonts w:cs="B Nazanin" w:hint="cs"/>
                <w:b/>
                <w:bCs/>
                <w:rtl/>
              </w:rPr>
              <w:t xml:space="preserve"> قیمت پیشنهادی</w:t>
            </w:r>
            <w:r>
              <w:rPr>
                <w:rFonts w:cs="B Nazanin" w:hint="cs"/>
                <w:b/>
                <w:bCs/>
                <w:rtl/>
              </w:rPr>
              <w:t>(بریال)</w:t>
            </w:r>
          </w:p>
        </w:tc>
        <w:tc>
          <w:tcPr>
            <w:tcW w:w="1198" w:type="dxa"/>
            <w:vAlign w:val="center"/>
          </w:tcPr>
          <w:p w14:paraId="58502BCB" w14:textId="77777777" w:rsidR="001F0486" w:rsidRPr="00F459B8" w:rsidRDefault="001F0486" w:rsidP="0099332D">
            <w:pPr>
              <w:tabs>
                <w:tab w:val="left" w:pos="6480"/>
              </w:tabs>
              <w:jc w:val="center"/>
              <w:rPr>
                <w:rFonts w:cs="B Nazanin"/>
                <w:b/>
                <w:bCs/>
              </w:rPr>
            </w:pPr>
            <w:r w:rsidRPr="00F459B8">
              <w:rPr>
                <w:rFonts w:cs="B Nazanin" w:hint="cs"/>
                <w:b/>
                <w:bCs/>
                <w:rtl/>
              </w:rPr>
              <w:t>مشخصات</w:t>
            </w:r>
          </w:p>
        </w:tc>
        <w:tc>
          <w:tcPr>
            <w:tcW w:w="5824" w:type="dxa"/>
            <w:gridSpan w:val="2"/>
            <w:vAlign w:val="center"/>
          </w:tcPr>
          <w:p w14:paraId="16ACDE25" w14:textId="77777777" w:rsidR="001F0486" w:rsidRPr="00F459B8" w:rsidRDefault="001F0486" w:rsidP="0099332D">
            <w:pPr>
              <w:tabs>
                <w:tab w:val="left" w:pos="6480"/>
              </w:tabs>
              <w:ind w:left="137" w:hanging="137"/>
              <w:jc w:val="center"/>
              <w:rPr>
                <w:rFonts w:cs="B Nazanin"/>
                <w:b/>
                <w:bCs/>
              </w:rPr>
            </w:pPr>
            <w:r w:rsidRPr="00F459B8">
              <w:rPr>
                <w:rFonts w:cs="B Nazanin" w:hint="cs"/>
                <w:b/>
                <w:bCs/>
                <w:rtl/>
              </w:rPr>
              <w:t>شرح کالا/خدمات</w:t>
            </w:r>
          </w:p>
        </w:tc>
        <w:tc>
          <w:tcPr>
            <w:tcW w:w="633" w:type="dxa"/>
            <w:vAlign w:val="center"/>
          </w:tcPr>
          <w:p w14:paraId="00D2EB4A" w14:textId="77777777" w:rsidR="001F0486" w:rsidRPr="00F459B8" w:rsidRDefault="001F0486" w:rsidP="0099332D">
            <w:pPr>
              <w:tabs>
                <w:tab w:val="left" w:pos="6480"/>
              </w:tabs>
              <w:jc w:val="center"/>
              <w:rPr>
                <w:rFonts w:cs="B Nazanin"/>
                <w:b/>
                <w:bCs/>
              </w:rPr>
            </w:pPr>
            <w:r w:rsidRPr="00F459B8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1F0486" w:rsidRPr="00F459B8" w14:paraId="2B6406DA" w14:textId="77777777" w:rsidTr="001F0486">
        <w:trPr>
          <w:trHeight w:val="757"/>
          <w:jc w:val="center"/>
        </w:trPr>
        <w:tc>
          <w:tcPr>
            <w:tcW w:w="2547" w:type="dxa"/>
          </w:tcPr>
          <w:p w14:paraId="2E21F118" w14:textId="77777777" w:rsidR="001F0486" w:rsidRPr="00F459B8" w:rsidRDefault="001F0486" w:rsidP="00ED624B">
            <w:pPr>
              <w:tabs>
                <w:tab w:val="left" w:pos="6480"/>
              </w:tabs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1198" w:type="dxa"/>
            <w:vAlign w:val="center"/>
          </w:tcPr>
          <w:p w14:paraId="23010F59" w14:textId="401BDE69" w:rsidR="001F0486" w:rsidRPr="0099332D" w:rsidRDefault="001F0486" w:rsidP="0099332D">
            <w:pPr>
              <w:tabs>
                <w:tab w:val="left" w:pos="6480"/>
              </w:tabs>
              <w:spacing w:line="192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بمدت یکسال از تاریخ ابلاغ قرارداد</w:t>
            </w:r>
          </w:p>
        </w:tc>
        <w:tc>
          <w:tcPr>
            <w:tcW w:w="5824" w:type="dxa"/>
            <w:gridSpan w:val="2"/>
            <w:vAlign w:val="center"/>
          </w:tcPr>
          <w:p w14:paraId="4A7C4DB8" w14:textId="6B496D50" w:rsidR="001F0486" w:rsidRPr="0099332D" w:rsidRDefault="001F0486" w:rsidP="009755D0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bookmarkStart w:id="3" w:name="_Hlk201993823"/>
            <w:r w:rsidRPr="009755D0">
              <w:rPr>
                <w:rFonts w:cs="B Nazanin"/>
                <w:b/>
                <w:bCs/>
                <w:rtl/>
              </w:rPr>
              <w:t>نصب و نگهداري كليه پرچم‌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9755D0">
              <w:rPr>
                <w:rFonts w:cs="B Nazanin"/>
                <w:b/>
                <w:bCs/>
                <w:rtl/>
              </w:rPr>
              <w:t>ها و ميله‌هاي پرچم</w:t>
            </w:r>
            <w:r>
              <w:rPr>
                <w:rFonts w:cs="B Nazanin" w:hint="cs"/>
                <w:b/>
                <w:bCs/>
                <w:rtl/>
              </w:rPr>
              <w:t xml:space="preserve"> های سطح منطقه آزاد ماکو</w:t>
            </w:r>
            <w:bookmarkEnd w:id="3"/>
          </w:p>
        </w:tc>
        <w:tc>
          <w:tcPr>
            <w:tcW w:w="633" w:type="dxa"/>
            <w:vAlign w:val="center"/>
          </w:tcPr>
          <w:p w14:paraId="1DBE5F8B" w14:textId="77777777" w:rsidR="001F0486" w:rsidRPr="0099332D" w:rsidRDefault="001F0486" w:rsidP="0099332D">
            <w:pPr>
              <w:tabs>
                <w:tab w:val="left" w:pos="6480"/>
              </w:tabs>
              <w:spacing w:line="192" w:lineRule="auto"/>
              <w:jc w:val="center"/>
              <w:rPr>
                <w:rFonts w:cs="B Nazanin"/>
                <w:b/>
                <w:bCs/>
              </w:rPr>
            </w:pPr>
            <w:r w:rsidRPr="0099332D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8D444D" w:rsidRPr="00F459B8" w14:paraId="54991BE3" w14:textId="77777777" w:rsidTr="001F0486">
        <w:trPr>
          <w:trHeight w:val="541"/>
          <w:jc w:val="center"/>
        </w:trPr>
        <w:tc>
          <w:tcPr>
            <w:tcW w:w="5611" w:type="dxa"/>
            <w:gridSpan w:val="3"/>
            <w:tcBorders>
              <w:bottom w:val="single" w:sz="4" w:space="0" w:color="auto"/>
            </w:tcBorders>
          </w:tcPr>
          <w:p w14:paraId="34B59A1C" w14:textId="77777777" w:rsidR="008D444D" w:rsidRPr="00F459B8" w:rsidRDefault="008D444D" w:rsidP="00ED624B">
            <w:pPr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4591" w:type="dxa"/>
            <w:gridSpan w:val="2"/>
            <w:shd w:val="clear" w:color="auto" w:fill="auto"/>
          </w:tcPr>
          <w:p w14:paraId="35E606A1" w14:textId="77777777" w:rsidR="008D444D" w:rsidRPr="00F459B8" w:rsidRDefault="008D444D" w:rsidP="00ED624B">
            <w:pPr>
              <w:spacing w:before="240"/>
              <w:jc w:val="both"/>
              <w:rPr>
                <w:rFonts w:cs="B Nazanin"/>
                <w:b/>
                <w:bCs/>
                <w:rtl/>
              </w:rPr>
            </w:pPr>
            <w:r w:rsidRPr="00F459B8">
              <w:rPr>
                <w:rFonts w:cs="B Nazanin" w:hint="cs"/>
                <w:b/>
                <w:bCs/>
                <w:rtl/>
              </w:rPr>
              <w:t xml:space="preserve">ارزش افزوده یا سایر مبالغ افزوده                 </w:t>
            </w:r>
          </w:p>
        </w:tc>
      </w:tr>
      <w:tr w:rsidR="008D444D" w:rsidRPr="00F459B8" w14:paraId="2E6CA395" w14:textId="77777777" w:rsidTr="001F0486">
        <w:tblPrEx>
          <w:tblLook w:val="0000" w:firstRow="0" w:lastRow="0" w:firstColumn="0" w:lastColumn="0" w:noHBand="0" w:noVBand="0"/>
        </w:tblPrEx>
        <w:trPr>
          <w:trHeight w:val="358"/>
          <w:jc w:val="center"/>
        </w:trPr>
        <w:tc>
          <w:tcPr>
            <w:tcW w:w="5611" w:type="dxa"/>
            <w:gridSpan w:val="3"/>
          </w:tcPr>
          <w:p w14:paraId="10CFC5A9" w14:textId="77777777" w:rsidR="008D444D" w:rsidRPr="00F459B8" w:rsidRDefault="008D444D" w:rsidP="00ED624B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591" w:type="dxa"/>
            <w:gridSpan w:val="2"/>
            <w:shd w:val="clear" w:color="auto" w:fill="auto"/>
          </w:tcPr>
          <w:p w14:paraId="0DDE90FB" w14:textId="77777777" w:rsidR="008D444D" w:rsidRPr="00F459B8" w:rsidRDefault="008D444D" w:rsidP="00ED624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59B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قیمت های پیشنهادی بریال </w:t>
            </w:r>
          </w:p>
        </w:tc>
      </w:tr>
      <w:tr w:rsidR="008D444D" w:rsidRPr="00F459B8" w14:paraId="73BB9ECE" w14:textId="77777777" w:rsidTr="001F0486">
        <w:tblPrEx>
          <w:tblLook w:val="0000" w:firstRow="0" w:lastRow="0" w:firstColumn="0" w:lastColumn="0" w:noHBand="0" w:noVBand="0"/>
        </w:tblPrEx>
        <w:trPr>
          <w:trHeight w:val="358"/>
          <w:jc w:val="center"/>
        </w:trPr>
        <w:tc>
          <w:tcPr>
            <w:tcW w:w="5611" w:type="dxa"/>
            <w:gridSpan w:val="3"/>
          </w:tcPr>
          <w:p w14:paraId="18CC6006" w14:textId="77777777" w:rsidR="008D444D" w:rsidRPr="00F459B8" w:rsidRDefault="008D444D" w:rsidP="00ED624B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591" w:type="dxa"/>
            <w:gridSpan w:val="2"/>
            <w:shd w:val="clear" w:color="auto" w:fill="auto"/>
          </w:tcPr>
          <w:p w14:paraId="738C984C" w14:textId="77777777" w:rsidR="008D444D" w:rsidRPr="00F459B8" w:rsidRDefault="008D444D" w:rsidP="00ED624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59B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قیمت های پیشنهادی بحروف </w:t>
            </w:r>
          </w:p>
        </w:tc>
      </w:tr>
    </w:tbl>
    <w:p w14:paraId="7FC84722" w14:textId="77777777" w:rsidR="00ED4CF1" w:rsidRDefault="00ED4CF1" w:rsidP="00F459B8">
      <w:pPr>
        <w:spacing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</w:p>
    <w:p w14:paraId="415DDEC2" w14:textId="77777777" w:rsidR="008D444D" w:rsidRPr="00F459B8" w:rsidRDefault="008D444D" w:rsidP="00F459B8">
      <w:pPr>
        <w:spacing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F459B8">
        <w:rPr>
          <w:rFonts w:asciiTheme="minorBidi" w:hAnsiTheme="minorBidi" w:cs="B Nazanin"/>
          <w:b/>
          <w:bCs/>
          <w:sz w:val="24"/>
          <w:szCs w:val="24"/>
          <w:rtl/>
        </w:rPr>
        <w:t>. امضاء این برگ به منزله رویت تمام موارد درخواستی بامشخصات</w:t>
      </w:r>
      <w:r w:rsidR="00F526FF" w:rsidRPr="00F459B8">
        <w:rPr>
          <w:rFonts w:asciiTheme="minorBidi" w:hAnsiTheme="minorBidi" w:cs="B Nazanin"/>
          <w:b/>
          <w:bCs/>
          <w:sz w:val="24"/>
          <w:szCs w:val="24"/>
          <w:rtl/>
        </w:rPr>
        <w:t xml:space="preserve">، </w:t>
      </w:r>
      <w:r w:rsidRPr="00F459B8">
        <w:rPr>
          <w:rFonts w:asciiTheme="minorBidi" w:hAnsiTheme="minorBidi" w:cs="B Nazanin"/>
          <w:b/>
          <w:bCs/>
          <w:sz w:val="24"/>
          <w:szCs w:val="24"/>
          <w:rtl/>
        </w:rPr>
        <w:t>آگاهی و پذیرش کلیه شرایط میباشد.</w:t>
      </w:r>
    </w:p>
    <w:p w14:paraId="4937989C" w14:textId="77777777" w:rsidR="008D444D" w:rsidRPr="00F459B8" w:rsidRDefault="008D444D" w:rsidP="00F459B8">
      <w:pPr>
        <w:spacing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F459B8">
        <w:rPr>
          <w:rFonts w:asciiTheme="minorBidi" w:hAnsiTheme="minorBidi" w:cs="B Nazanin"/>
          <w:b/>
          <w:bCs/>
          <w:sz w:val="24"/>
          <w:szCs w:val="24"/>
          <w:rtl/>
        </w:rPr>
        <w:t>. فرم استعلام بدون قلم خوردگی و لاک گرفتگی و در پاکت دربسته با مهر و امضا ارسال گردد.</w:t>
      </w:r>
    </w:p>
    <w:p w14:paraId="4805FA49" w14:textId="77777777" w:rsidR="008D444D" w:rsidRPr="0099332D" w:rsidRDefault="008D444D" w:rsidP="0099332D">
      <w:pPr>
        <w:spacing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F459B8">
        <w:rPr>
          <w:rFonts w:asciiTheme="minorBidi" w:hAnsiTheme="minorBidi" w:cs="B Nazanin"/>
          <w:b/>
          <w:bCs/>
          <w:sz w:val="24"/>
          <w:szCs w:val="24"/>
          <w:rtl/>
        </w:rPr>
        <w:t>. قیمت پیشنهادی باید جهت مشخصات ارایه شده باشد و</w:t>
      </w:r>
      <w:r w:rsidR="006E25E3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Pr="00F459B8">
        <w:rPr>
          <w:rFonts w:asciiTheme="minorBidi" w:hAnsiTheme="minorBidi" w:cs="B Nazanin"/>
          <w:b/>
          <w:bCs/>
          <w:sz w:val="24"/>
          <w:szCs w:val="24"/>
          <w:rtl/>
        </w:rPr>
        <w:t>هرگونه پیشنهاد مبهم (مشابه مشخصات ارایه شده) و خارج از شرح استعلام ترتیب اثر داده نخواهد شد.</w:t>
      </w:r>
    </w:p>
    <w:p w14:paraId="285FB04B" w14:textId="77777777" w:rsidR="00ED4CF1" w:rsidRPr="00F459B8" w:rsidRDefault="00ED4CF1" w:rsidP="00ED624B">
      <w:pPr>
        <w:rPr>
          <w:rFonts w:cs="B Nazanin"/>
          <w:b/>
          <w:bCs/>
          <w:rtl/>
        </w:rPr>
      </w:pPr>
    </w:p>
    <w:p w14:paraId="79FAE4B1" w14:textId="01347C9C" w:rsidR="008D444D" w:rsidRPr="00F459B8" w:rsidRDefault="006E25E3" w:rsidP="0099332D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</w:t>
      </w:r>
      <w:r w:rsidR="008D444D" w:rsidRPr="00F459B8">
        <w:rPr>
          <w:rFonts w:cs="B Nazanin" w:hint="cs"/>
          <w:b/>
          <w:bCs/>
          <w:rtl/>
        </w:rPr>
        <w:t xml:space="preserve">مدیر پشتیبانی            </w:t>
      </w:r>
      <w:r w:rsidR="00ED624B" w:rsidRPr="00F459B8">
        <w:rPr>
          <w:rFonts w:cs="B Nazanin" w:hint="cs"/>
          <w:b/>
          <w:bCs/>
          <w:rtl/>
        </w:rPr>
        <w:t xml:space="preserve">                </w:t>
      </w:r>
      <w:r w:rsidR="008D444D" w:rsidRPr="00F459B8">
        <w:rPr>
          <w:rFonts w:cs="B Nazanin" w:hint="cs"/>
          <w:b/>
          <w:bCs/>
          <w:rtl/>
        </w:rPr>
        <w:t xml:space="preserve">                                                                 </w:t>
      </w:r>
      <w:r w:rsidR="00ED624B" w:rsidRPr="00F459B8">
        <w:rPr>
          <w:rFonts w:cs="B Nazanin"/>
          <w:b/>
          <w:bCs/>
        </w:rPr>
        <w:t xml:space="preserve"> </w:t>
      </w:r>
      <w:r w:rsidR="008D444D" w:rsidRPr="00F459B8">
        <w:rPr>
          <w:rFonts w:cs="B Nazanin" w:hint="cs"/>
          <w:b/>
          <w:bCs/>
          <w:rtl/>
        </w:rPr>
        <w:t xml:space="preserve">        </w:t>
      </w:r>
      <w:r w:rsidR="00386DD6">
        <w:rPr>
          <w:rFonts w:cs="B Nazanin" w:hint="cs"/>
          <w:b/>
          <w:bCs/>
          <w:rtl/>
        </w:rPr>
        <w:t>شرکت/ فروشگاه</w:t>
      </w:r>
    </w:p>
    <w:p w14:paraId="29244407" w14:textId="77777777" w:rsidR="00477998" w:rsidRPr="00F459B8" w:rsidRDefault="00477998" w:rsidP="008D444D">
      <w:pPr>
        <w:tabs>
          <w:tab w:val="left" w:pos="5160"/>
        </w:tabs>
        <w:rPr>
          <w:rFonts w:cs="B Nazanin"/>
          <w:b/>
          <w:bCs/>
        </w:rPr>
      </w:pPr>
    </w:p>
    <w:sectPr w:rsidR="00477998" w:rsidRPr="00F459B8" w:rsidSect="00F459B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608" w:right="1016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6A084" w14:textId="77777777" w:rsidR="00752386" w:rsidRDefault="00752386" w:rsidP="00055121">
      <w:pPr>
        <w:spacing w:after="0" w:line="240" w:lineRule="auto"/>
      </w:pPr>
      <w:r>
        <w:separator/>
      </w:r>
    </w:p>
  </w:endnote>
  <w:endnote w:type="continuationSeparator" w:id="0">
    <w:p w14:paraId="2D605D94" w14:textId="77777777" w:rsidR="00752386" w:rsidRDefault="00752386" w:rsidP="0005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0DAAA" w14:textId="77777777" w:rsidR="006A03FC" w:rsidRDefault="006A03FC">
    <w:pPr>
      <w:pStyle w:val="Footer"/>
    </w:pP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 wp14:anchorId="3D7E2F92" wp14:editId="2CF3C364">
          <wp:simplePos x="0" y="0"/>
          <wp:positionH relativeFrom="column">
            <wp:posOffset>-888521</wp:posOffset>
          </wp:positionH>
          <wp:positionV relativeFrom="paragraph">
            <wp:posOffset>-339355</wp:posOffset>
          </wp:positionV>
          <wp:extent cx="7521575" cy="1061553"/>
          <wp:effectExtent l="0" t="0" r="3175" b="571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370" cy="106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C7DC4" w14:textId="77777777" w:rsidR="00752386" w:rsidRDefault="00752386" w:rsidP="00055121">
      <w:pPr>
        <w:spacing w:after="0" w:line="240" w:lineRule="auto"/>
      </w:pPr>
      <w:r>
        <w:separator/>
      </w:r>
    </w:p>
  </w:footnote>
  <w:footnote w:type="continuationSeparator" w:id="0">
    <w:p w14:paraId="7B0D5918" w14:textId="77777777" w:rsidR="00752386" w:rsidRDefault="00752386" w:rsidP="0005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174F7" w14:textId="77777777" w:rsidR="00145860" w:rsidRDefault="00000000">
    <w:pPr>
      <w:pStyle w:val="Header"/>
    </w:pPr>
    <w:r>
      <w:rPr>
        <w:noProof/>
      </w:rPr>
      <w:pict w14:anchorId="56788A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05344" o:spid="_x0000_s1037" type="#_x0000_t75" style="position:absolute;left:0;text-align:left;margin-left:0;margin-top:0;width:594.7pt;height:841.7pt;z-index:-251657216;mso-position-horizontal:center;mso-position-horizontal-relative:margin;mso-position-vertical:center;mso-position-vertical-relative:margin" o:allowincell="f">
          <v:imagedata r:id="rId1" o:title="سربرگ 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page" w:horzAnchor="page" w:tblpX="606" w:tblpY="1081"/>
      <w:bidiVisual/>
      <w:tblW w:w="0" w:type="auto"/>
      <w:tblLook w:val="04A0" w:firstRow="1" w:lastRow="0" w:firstColumn="1" w:lastColumn="0" w:noHBand="0" w:noVBand="1"/>
    </w:tblPr>
    <w:tblGrid>
      <w:gridCol w:w="2387"/>
    </w:tblGrid>
    <w:tr w:rsidR="00145860" w:rsidRPr="00D96E84" w14:paraId="6B995D5B" w14:textId="77777777" w:rsidTr="001938B1">
      <w:trPr>
        <w:trHeight w:val="611"/>
      </w:trPr>
      <w:tc>
        <w:tcPr>
          <w:tcW w:w="2387" w:type="dxa"/>
          <w:shd w:val="clear" w:color="auto" w:fill="auto"/>
        </w:tcPr>
        <w:p w14:paraId="291A28BB" w14:textId="77777777" w:rsidR="00145860" w:rsidRPr="00D96E84" w:rsidRDefault="00145860" w:rsidP="001938B1">
          <w:pPr>
            <w:bidi w:val="0"/>
            <w:spacing w:after="0" w:line="240" w:lineRule="auto"/>
            <w:jc w:val="center"/>
            <w:rPr>
              <w:rFonts w:cs="B Traffic"/>
              <w:sz w:val="24"/>
              <w:szCs w:val="24"/>
              <w:rtl/>
            </w:rPr>
          </w:pPr>
          <w:bookmarkStart w:id="4" w:name="ExportEntityNumber"/>
          <w:bookmarkEnd w:id="4"/>
        </w:p>
      </w:tc>
    </w:tr>
    <w:tr w:rsidR="00145860" w:rsidRPr="00D96E84" w14:paraId="7D62B69B" w14:textId="77777777" w:rsidTr="001938B1">
      <w:trPr>
        <w:trHeight w:val="573"/>
      </w:trPr>
      <w:tc>
        <w:tcPr>
          <w:tcW w:w="2387" w:type="dxa"/>
          <w:shd w:val="clear" w:color="auto" w:fill="auto"/>
        </w:tcPr>
        <w:p w14:paraId="759F5A93" w14:textId="77777777" w:rsidR="00145860" w:rsidRPr="00D96E84" w:rsidRDefault="00145860" w:rsidP="00F459B8">
          <w:pPr>
            <w:spacing w:after="0" w:line="240" w:lineRule="auto"/>
            <w:rPr>
              <w:rFonts w:cs="B Traffic"/>
              <w:sz w:val="24"/>
              <w:szCs w:val="24"/>
              <w:rtl/>
            </w:rPr>
          </w:pPr>
          <w:bookmarkStart w:id="5" w:name="ExportPersianDate"/>
          <w:bookmarkEnd w:id="5"/>
        </w:p>
      </w:tc>
    </w:tr>
    <w:tr w:rsidR="00145860" w:rsidRPr="00D96E84" w14:paraId="72070AE4" w14:textId="77777777" w:rsidTr="001938B1">
      <w:trPr>
        <w:trHeight w:val="417"/>
      </w:trPr>
      <w:tc>
        <w:tcPr>
          <w:tcW w:w="2387" w:type="dxa"/>
          <w:shd w:val="clear" w:color="auto" w:fill="auto"/>
        </w:tcPr>
        <w:p w14:paraId="4F04463A" w14:textId="3365EEB4" w:rsidR="00145860" w:rsidRPr="00D96E84" w:rsidRDefault="001215C2" w:rsidP="001938B1">
          <w:pPr>
            <w:spacing w:after="0" w:line="240" w:lineRule="auto"/>
            <w:jc w:val="center"/>
            <w:rPr>
              <w:rFonts w:cs="B Traffic"/>
              <w:sz w:val="24"/>
              <w:szCs w:val="24"/>
              <w:rtl/>
            </w:rPr>
          </w:pPr>
          <w:bookmarkStart w:id="6" w:name="peyvast"/>
          <w:bookmarkEnd w:id="6"/>
          <w:r>
            <w:rPr>
              <w:rFonts w:cs="B Traffic"/>
              <w:sz w:val="24"/>
              <w:szCs w:val="24"/>
              <w:rtl/>
            </w:rPr>
            <w:t xml:space="preserve"> دارد</w:t>
          </w:r>
        </w:p>
      </w:tc>
    </w:tr>
  </w:tbl>
  <w:p w14:paraId="1339B548" w14:textId="73837438" w:rsidR="00145860" w:rsidRDefault="001F0486" w:rsidP="001938B1">
    <w:pPr>
      <w:pStyle w:val="Header"/>
      <w:tabs>
        <w:tab w:val="clear" w:pos="4513"/>
        <w:tab w:val="clear" w:pos="9026"/>
        <w:tab w:val="center" w:pos="4680"/>
      </w:tabs>
      <w:rPr>
        <w:rtl/>
      </w:rPr>
    </w:pPr>
    <w:r>
      <w:rPr>
        <w:rFonts w:hint="cs"/>
        <w:noProof/>
      </w:rPr>
      <w:drawing>
        <wp:anchor distT="0" distB="0" distL="114300" distR="114300" simplePos="0" relativeHeight="251661312" behindDoc="1" locked="0" layoutInCell="1" allowOverlap="1" wp14:anchorId="33134810" wp14:editId="3E2A6D11">
          <wp:simplePos x="0" y="0"/>
          <wp:positionH relativeFrom="page">
            <wp:posOffset>495300</wp:posOffset>
          </wp:positionH>
          <wp:positionV relativeFrom="paragraph">
            <wp:posOffset>-104775</wp:posOffset>
          </wp:positionV>
          <wp:extent cx="7021830" cy="1454714"/>
          <wp:effectExtent l="0" t="0" r="0" b="0"/>
          <wp:wrapNone/>
          <wp:docPr id="22" name="Picture 22" descr="C:\Users\kazem.MFZ\Desktop\سربرگ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zem.MFZ\Desktop\سربرگ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6750" cy="1472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7B1F">
      <w:rPr>
        <w:rFonts w:hint="cs"/>
        <w:noProof/>
      </w:rPr>
      <w:drawing>
        <wp:anchor distT="0" distB="0" distL="114300" distR="114300" simplePos="0" relativeHeight="251662336" behindDoc="0" locked="0" layoutInCell="1" allowOverlap="1" wp14:anchorId="695E6451" wp14:editId="46D3B894">
          <wp:simplePos x="0" y="0"/>
          <wp:positionH relativeFrom="margin">
            <wp:posOffset>4627659</wp:posOffset>
          </wp:positionH>
          <wp:positionV relativeFrom="paragraph">
            <wp:posOffset>-258417</wp:posOffset>
          </wp:positionV>
          <wp:extent cx="1983740" cy="1415207"/>
          <wp:effectExtent l="0" t="0" r="0" b="0"/>
          <wp:wrapNone/>
          <wp:docPr id="1" name="Picture 1" descr="C:\Users\kazem.MFZ\Desktop\لوووووووگو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zem.MFZ\Desktop\لوووووووگو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500" cy="143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7CDD">
      <w:rPr>
        <w:noProof/>
      </w:rPr>
      <w:t xml:space="preserve"> </w:t>
    </w:r>
    <w:r w:rsidR="001938B1">
      <w:rPr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139E2" w14:textId="77777777" w:rsidR="00145860" w:rsidRDefault="00000000">
    <w:pPr>
      <w:pStyle w:val="Header"/>
    </w:pPr>
    <w:r>
      <w:rPr>
        <w:noProof/>
      </w:rPr>
      <w:pict w14:anchorId="1E9B94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05343" o:spid="_x0000_s1036" type="#_x0000_t75" style="position:absolute;left:0;text-align:left;margin-left:0;margin-top:0;width:594.7pt;height:841.7pt;z-index:-251658240;mso-position-horizontal:center;mso-position-horizontal-relative:margin;mso-position-vertical:center;mso-position-vertical-relative:margin" o:allowincell="f">
          <v:imagedata r:id="rId1" o:title="سربرگ 0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97BD9"/>
    <w:multiLevelType w:val="hybridMultilevel"/>
    <w:tmpl w:val="F5FA3E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731E0"/>
    <w:multiLevelType w:val="hybridMultilevel"/>
    <w:tmpl w:val="5CBC28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81983"/>
    <w:multiLevelType w:val="hybridMultilevel"/>
    <w:tmpl w:val="D6CCD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723306">
    <w:abstractNumId w:val="2"/>
  </w:num>
  <w:num w:numId="2" w16cid:durableId="64963721">
    <w:abstractNumId w:val="0"/>
  </w:num>
  <w:num w:numId="3" w16cid:durableId="910113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87"/>
    <w:rsid w:val="000057E4"/>
    <w:rsid w:val="00023F81"/>
    <w:rsid w:val="0004732B"/>
    <w:rsid w:val="00055121"/>
    <w:rsid w:val="00066C90"/>
    <w:rsid w:val="00082498"/>
    <w:rsid w:val="00085BF7"/>
    <w:rsid w:val="000E16AD"/>
    <w:rsid w:val="000F148D"/>
    <w:rsid w:val="00100F35"/>
    <w:rsid w:val="001215C2"/>
    <w:rsid w:val="00133487"/>
    <w:rsid w:val="00133CD5"/>
    <w:rsid w:val="00145860"/>
    <w:rsid w:val="001765FE"/>
    <w:rsid w:val="001938B1"/>
    <w:rsid w:val="001A44CE"/>
    <w:rsid w:val="001D34F4"/>
    <w:rsid w:val="001F0486"/>
    <w:rsid w:val="002277F3"/>
    <w:rsid w:val="002500A0"/>
    <w:rsid w:val="00251717"/>
    <w:rsid w:val="002739B6"/>
    <w:rsid w:val="00281A0B"/>
    <w:rsid w:val="00283B28"/>
    <w:rsid w:val="002C2206"/>
    <w:rsid w:val="002C6D69"/>
    <w:rsid w:val="002D47B6"/>
    <w:rsid w:val="0030476C"/>
    <w:rsid w:val="0036306F"/>
    <w:rsid w:val="00386DD6"/>
    <w:rsid w:val="003C179A"/>
    <w:rsid w:val="003F3058"/>
    <w:rsid w:val="004303D4"/>
    <w:rsid w:val="004428A4"/>
    <w:rsid w:val="004636BB"/>
    <w:rsid w:val="004642BA"/>
    <w:rsid w:val="00477998"/>
    <w:rsid w:val="004A72D5"/>
    <w:rsid w:val="004B6642"/>
    <w:rsid w:val="004B6DD1"/>
    <w:rsid w:val="004B79A1"/>
    <w:rsid w:val="004D0A25"/>
    <w:rsid w:val="00527CDD"/>
    <w:rsid w:val="00531CA3"/>
    <w:rsid w:val="00550DED"/>
    <w:rsid w:val="00577052"/>
    <w:rsid w:val="005E45F7"/>
    <w:rsid w:val="00607F88"/>
    <w:rsid w:val="00643891"/>
    <w:rsid w:val="006668DB"/>
    <w:rsid w:val="006707AA"/>
    <w:rsid w:val="0067327A"/>
    <w:rsid w:val="006936AA"/>
    <w:rsid w:val="00693A5B"/>
    <w:rsid w:val="006A03FC"/>
    <w:rsid w:val="006B7C09"/>
    <w:rsid w:val="006C368C"/>
    <w:rsid w:val="006D74CC"/>
    <w:rsid w:val="006E22FA"/>
    <w:rsid w:val="006E25E3"/>
    <w:rsid w:val="006F7F12"/>
    <w:rsid w:val="00716037"/>
    <w:rsid w:val="007223B8"/>
    <w:rsid w:val="00727B4D"/>
    <w:rsid w:val="007369B7"/>
    <w:rsid w:val="00752386"/>
    <w:rsid w:val="00757CDD"/>
    <w:rsid w:val="0076694B"/>
    <w:rsid w:val="00772413"/>
    <w:rsid w:val="00775E4D"/>
    <w:rsid w:val="0078362D"/>
    <w:rsid w:val="007932E3"/>
    <w:rsid w:val="007E3D4D"/>
    <w:rsid w:val="007E46B6"/>
    <w:rsid w:val="00804380"/>
    <w:rsid w:val="00812DCB"/>
    <w:rsid w:val="008345CD"/>
    <w:rsid w:val="00847168"/>
    <w:rsid w:val="00856B45"/>
    <w:rsid w:val="008667EF"/>
    <w:rsid w:val="00873677"/>
    <w:rsid w:val="00875534"/>
    <w:rsid w:val="008828B7"/>
    <w:rsid w:val="008A69E5"/>
    <w:rsid w:val="008D444D"/>
    <w:rsid w:val="0090072F"/>
    <w:rsid w:val="00910645"/>
    <w:rsid w:val="009755D0"/>
    <w:rsid w:val="0099332D"/>
    <w:rsid w:val="0099775C"/>
    <w:rsid w:val="009C0B73"/>
    <w:rsid w:val="009C6775"/>
    <w:rsid w:val="009E5770"/>
    <w:rsid w:val="009F3202"/>
    <w:rsid w:val="009F4ABB"/>
    <w:rsid w:val="009F7EE6"/>
    <w:rsid w:val="00A3038A"/>
    <w:rsid w:val="00AA2C2D"/>
    <w:rsid w:val="00AB6F65"/>
    <w:rsid w:val="00AD5E26"/>
    <w:rsid w:val="00AE02DC"/>
    <w:rsid w:val="00B02021"/>
    <w:rsid w:val="00B13261"/>
    <w:rsid w:val="00B24611"/>
    <w:rsid w:val="00B521D0"/>
    <w:rsid w:val="00B65AE1"/>
    <w:rsid w:val="00B665C2"/>
    <w:rsid w:val="00B918E9"/>
    <w:rsid w:val="00B95D95"/>
    <w:rsid w:val="00BD64A8"/>
    <w:rsid w:val="00C115C1"/>
    <w:rsid w:val="00C32CD6"/>
    <w:rsid w:val="00C35ECC"/>
    <w:rsid w:val="00C364B0"/>
    <w:rsid w:val="00C40CCC"/>
    <w:rsid w:val="00C41DF7"/>
    <w:rsid w:val="00C7160F"/>
    <w:rsid w:val="00D67B1F"/>
    <w:rsid w:val="00D7604E"/>
    <w:rsid w:val="00D91A67"/>
    <w:rsid w:val="00D96E84"/>
    <w:rsid w:val="00DA3E0E"/>
    <w:rsid w:val="00DA4D79"/>
    <w:rsid w:val="00DA6A05"/>
    <w:rsid w:val="00DC5687"/>
    <w:rsid w:val="00DD2F0E"/>
    <w:rsid w:val="00DD49E4"/>
    <w:rsid w:val="00DD6417"/>
    <w:rsid w:val="00E64A9E"/>
    <w:rsid w:val="00E85DBD"/>
    <w:rsid w:val="00E9442E"/>
    <w:rsid w:val="00EC778E"/>
    <w:rsid w:val="00ED03DB"/>
    <w:rsid w:val="00ED4CF1"/>
    <w:rsid w:val="00ED624B"/>
    <w:rsid w:val="00EE3C44"/>
    <w:rsid w:val="00F0796D"/>
    <w:rsid w:val="00F121A8"/>
    <w:rsid w:val="00F459B8"/>
    <w:rsid w:val="00F46ACA"/>
    <w:rsid w:val="00F47970"/>
    <w:rsid w:val="00F526FF"/>
    <w:rsid w:val="00FC4D7E"/>
    <w:rsid w:val="00FD5799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E7F2C9C"/>
  <w15:docId w15:val="{09C80618-0577-4856-A160-85264133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512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551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551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5512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D5E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0A138-CB7F-4AA7-ADB3-3537BE2E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reza alizadeh</cp:lastModifiedBy>
  <cp:revision>3</cp:revision>
  <cp:lastPrinted>2025-05-07T07:35:00Z</cp:lastPrinted>
  <dcterms:created xsi:type="dcterms:W3CDTF">2025-06-28T05:22:00Z</dcterms:created>
  <dcterms:modified xsi:type="dcterms:W3CDTF">2025-06-28T06:15:00Z</dcterms:modified>
</cp:coreProperties>
</file>