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4F" w:rsidRDefault="0010404F" w:rsidP="0010404F">
      <w:pPr>
        <w:bidi/>
        <w:spacing w:after="160" w:line="256" w:lineRule="auto"/>
        <w:jc w:val="center"/>
        <w:rPr>
          <w:rFonts w:ascii="Calibri" w:eastAsia="Calibri" w:hAnsi="Calibri" w:cs="B Nazanin"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201C57">
        <w:rPr>
          <w:rFonts w:ascii="Calibri" w:eastAsia="Calibri" w:hAnsi="Calibri" w:cs="B Nazanin" w:hint="cs"/>
          <w:bCs/>
          <w:color w:val="000000" w:themeColor="text1"/>
          <w:sz w:val="24"/>
          <w:szCs w:val="24"/>
          <w:rtl/>
          <w:lang w:bidi="fa-IR"/>
        </w:rPr>
        <w:t>پیوست 2: فرم ارائه پیشنهاد قیمت برای دریافت زمین موضوع فراخوان جذب سرمایه گذار</w:t>
      </w:r>
    </w:p>
    <w:p w:rsidR="0010404F" w:rsidRPr="00876C79" w:rsidRDefault="0010404F" w:rsidP="0010404F">
      <w:p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876C79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پیشنهاد قیمت برای دریافت قطعه زمین به مساحت............. مترمربع واقع در .................جهت احداث پروژه سرمایه گذاری ساخت ....................</w:t>
      </w:r>
    </w:p>
    <w:tbl>
      <w:tblPr>
        <w:bidiVisual/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4"/>
        <w:gridCol w:w="3162"/>
        <w:gridCol w:w="2974"/>
      </w:tblGrid>
      <w:tr w:rsidR="0010404F" w:rsidRPr="00201C57" w:rsidTr="0005123F">
        <w:trPr>
          <w:trHeight w:val="390"/>
        </w:trPr>
        <w:tc>
          <w:tcPr>
            <w:tcW w:w="2835" w:type="dxa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قیمت پایه تعیین شده برای هر مترمربع زمین </w:t>
            </w:r>
          </w:p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(به ریال)</w:t>
            </w:r>
          </w:p>
        </w:tc>
        <w:tc>
          <w:tcPr>
            <w:tcW w:w="3402" w:type="dxa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قیمت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پیشنهادی سرمایه گذار متقاضی برای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مترمربع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زمین به عدد</w:t>
            </w:r>
          </w:p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ریال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قیمت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پیشنهادی سرمایه گذار متقاضی برای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مترمربع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زمین به حروف</w:t>
            </w:r>
          </w:p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01C57">
              <w:rPr>
                <w:rFonts w:ascii="Calibri" w:eastAsia="Calibri" w:hAnsi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ریال</w:t>
            </w:r>
            <w:r w:rsidRPr="00201C57"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404F" w:rsidRPr="00201C57" w:rsidTr="0005123F">
        <w:trPr>
          <w:trHeight w:val="684"/>
        </w:trPr>
        <w:tc>
          <w:tcPr>
            <w:tcW w:w="2835" w:type="dxa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:rsidR="0010404F" w:rsidRPr="00201C57" w:rsidRDefault="0010404F" w:rsidP="0005123F">
            <w:pPr>
              <w:bidi/>
              <w:spacing w:after="160" w:line="256" w:lineRule="auto"/>
              <w:jc w:val="center"/>
              <w:rPr>
                <w:rFonts w:ascii="Calibri" w:eastAsia="Calibri" w:hAnsi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10404F" w:rsidRPr="00201C57" w:rsidRDefault="0010404F" w:rsidP="0010404F">
      <w:pPr>
        <w:bidi/>
        <w:spacing w:after="160" w:line="256" w:lineRule="auto"/>
        <w:jc w:val="center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</w:p>
    <w:p w:rsidR="0010404F" w:rsidRPr="00967468" w:rsidRDefault="0010404F" w:rsidP="0010404F">
      <w:pPr>
        <w:bidi/>
        <w:spacing w:after="160" w:line="256" w:lineRule="auto"/>
        <w:jc w:val="both"/>
        <w:rPr>
          <w:rFonts w:ascii="Calibri" w:eastAsia="Calibri" w:hAnsi="Calibri" w:cs="B Nazanin"/>
          <w:bCs/>
          <w:color w:val="000000" w:themeColor="text1"/>
          <w:sz w:val="24"/>
          <w:szCs w:val="24"/>
          <w:rtl/>
          <w:lang w:bidi="fa-IR"/>
        </w:rPr>
      </w:pPr>
      <w:r w:rsidRPr="00967468">
        <w:rPr>
          <w:rFonts w:ascii="Calibri" w:eastAsia="Calibri" w:hAnsi="Calibri" w:cs="B Nazanin" w:hint="cs"/>
          <w:bCs/>
          <w:color w:val="000000" w:themeColor="text1"/>
          <w:sz w:val="24"/>
          <w:szCs w:val="24"/>
          <w:rtl/>
          <w:lang w:bidi="fa-IR"/>
        </w:rPr>
        <w:t>توضیحات:</w:t>
      </w:r>
    </w:p>
    <w:p w:rsidR="0010404F" w:rsidRPr="00201C57" w:rsidRDefault="0010404F" w:rsidP="0010404F">
      <w:pPr>
        <w:pStyle w:val="ListParagraph"/>
        <w:numPr>
          <w:ilvl w:val="0"/>
          <w:numId w:val="50"/>
        </w:num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قیمت پیشنهادی متقاضیان نمی تواند از قیمت پایه تعیین شده کمتر پیشنهاد گردد.</w:t>
      </w:r>
    </w:p>
    <w:p w:rsidR="0010404F" w:rsidRPr="00201C57" w:rsidRDefault="0010404F" w:rsidP="0010404F">
      <w:pPr>
        <w:pStyle w:val="ListParagraph"/>
        <w:numPr>
          <w:ilvl w:val="0"/>
          <w:numId w:val="50"/>
        </w:num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متقاضیان می بایست ردیف</w:t>
      </w:r>
      <w:r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های قسمت قیمت پیشنهادی به عدد و قیمت پیشنهادی به حروف را تکمیل نمایند</w:t>
      </w:r>
      <w:r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.</w:t>
      </w:r>
    </w:p>
    <w:p w:rsidR="0010404F" w:rsidRPr="00201C57" w:rsidRDefault="0010404F" w:rsidP="0010404F">
      <w:pPr>
        <w:pStyle w:val="ListParagraph"/>
        <w:numPr>
          <w:ilvl w:val="0"/>
          <w:numId w:val="50"/>
        </w:num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فرم حاضر می بایست به امضا و اثر انگشت سرمایه گذاران متقاضی حقیقی و برای سرمایه گذاران متقاضی حقوقی نیز می بایست به امضاء مقام مجاز و ممهور به مهر شرکت رسیده و در مهلت مقرر تحویل سازمان گردد</w:t>
      </w:r>
      <w:r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.</w:t>
      </w:r>
    </w:p>
    <w:p w:rsidR="0010404F" w:rsidRPr="00201C57" w:rsidRDefault="0010404F" w:rsidP="0010404F">
      <w:pPr>
        <w:pStyle w:val="ListParagraph"/>
        <w:numPr>
          <w:ilvl w:val="0"/>
          <w:numId w:val="50"/>
        </w:num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در صورتیکه که فرم ارائه پیشنهاد قیمت بصورت مخدوش بوده و یا با رعایت ضوابط اعلامی تکمیل نگردد، سرمایه گذار متقاضی از مرحله ارزیابی قیمت حذف خواهد گردید.</w:t>
      </w:r>
    </w:p>
    <w:p w:rsidR="0010404F" w:rsidRPr="00201C57" w:rsidRDefault="0010404F" w:rsidP="0010404F">
      <w:pPr>
        <w:pStyle w:val="ListParagraph"/>
        <w:numPr>
          <w:ilvl w:val="0"/>
          <w:numId w:val="50"/>
        </w:numPr>
        <w:bidi/>
        <w:spacing w:after="160" w:line="256" w:lineRule="auto"/>
        <w:jc w:val="both"/>
        <w:rPr>
          <w:rFonts w:ascii="Calibri" w:eastAsia="Calibri" w:hAnsi="Calibri" w:cs="B Nazanin"/>
          <w:b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/>
          <w:color w:val="000000" w:themeColor="text1"/>
          <w:sz w:val="24"/>
          <w:szCs w:val="24"/>
          <w:rtl/>
          <w:lang w:bidi="fa-IR"/>
        </w:rPr>
        <w:t>پس از انتخاب سرمایه گذار برگزیده مراتب موضوع طی نامه ای از طرف سازمان منطقه آزاد ماکو به ایشان ابلاغ می گردد.</w:t>
      </w:r>
    </w:p>
    <w:p w:rsidR="0010404F" w:rsidRPr="00201C57" w:rsidRDefault="0010404F" w:rsidP="0010404F">
      <w:pPr>
        <w:bidi/>
        <w:spacing w:after="160" w:line="256" w:lineRule="auto"/>
        <w:jc w:val="both"/>
        <w:rPr>
          <w:rFonts w:ascii="Calibri" w:eastAsia="Calibri" w:hAnsi="Calibri" w:cs="B Nazanin"/>
          <w:bCs/>
          <w:color w:val="000000" w:themeColor="text1"/>
          <w:sz w:val="24"/>
          <w:szCs w:val="24"/>
          <w:rtl/>
          <w:lang w:bidi="fa-IR"/>
        </w:rPr>
      </w:pPr>
      <w:r w:rsidRPr="00201C57">
        <w:rPr>
          <w:rFonts w:ascii="Calibri" w:eastAsia="Calibri" w:hAnsi="Calibri" w:cs="B Nazanin" w:hint="cs"/>
          <w:bCs/>
          <w:color w:val="000000" w:themeColor="text1"/>
          <w:sz w:val="24"/>
          <w:szCs w:val="24"/>
          <w:rtl/>
          <w:lang w:bidi="fa-IR"/>
        </w:rPr>
        <w:t>سرمایه گذار متقاضی حقوقی/سرمایه گذار متقاضی حقیقی</w:t>
      </w:r>
    </w:p>
    <w:p w:rsidR="0010404F" w:rsidRPr="00201C57" w:rsidRDefault="0010404F" w:rsidP="0010404F">
      <w:pPr>
        <w:bidi/>
        <w:spacing w:after="160" w:line="256" w:lineRule="auto"/>
        <w:jc w:val="center"/>
        <w:rPr>
          <w:rFonts w:ascii="Calibri" w:eastAsia="Calibri" w:hAnsi="Calibri" w:cs="B Nazanin"/>
          <w:bCs/>
          <w:color w:val="000000" w:themeColor="text1"/>
          <w:sz w:val="24"/>
          <w:szCs w:val="24"/>
          <w:lang w:bidi="fa-IR"/>
        </w:rPr>
      </w:pPr>
      <w:r w:rsidRPr="00201C57">
        <w:rPr>
          <w:rFonts w:ascii="Calibri" w:eastAsia="Calibri" w:hAnsi="Calibri" w:cs="B Nazanin" w:hint="cs"/>
          <w:bCs/>
          <w:color w:val="000000" w:themeColor="text1"/>
          <w:sz w:val="24"/>
          <w:szCs w:val="24"/>
          <w:rtl/>
          <w:lang w:bidi="fa-IR"/>
        </w:rPr>
        <w:t>امضاء مقام مجاز و مهر شرکت/ امضاء و اثر انگشت</w:t>
      </w:r>
    </w:p>
    <w:p w:rsidR="00821AB8" w:rsidRDefault="00821AB8"/>
    <w:sectPr w:rsidR="00821AB8" w:rsidSect="009E73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5D3"/>
    <w:multiLevelType w:val="hybridMultilevel"/>
    <w:tmpl w:val="5D3AFC9E"/>
    <w:lvl w:ilvl="0" w:tplc="79E26108">
      <w:start w:val="1"/>
      <w:numFmt w:val="decimal"/>
      <w:lvlText w:val="جدول 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0CB9"/>
    <w:multiLevelType w:val="hybridMultilevel"/>
    <w:tmpl w:val="FC3066B6"/>
    <w:lvl w:ilvl="0" w:tplc="BD7CE450">
      <w:start w:val="1"/>
      <w:numFmt w:val="decimal"/>
      <w:pStyle w:val="tasvir"/>
      <w:lvlText w:val="تصوير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76DA2"/>
    <w:multiLevelType w:val="hybridMultilevel"/>
    <w:tmpl w:val="8CDEAF90"/>
    <w:lvl w:ilvl="0" w:tplc="A1CE01E8">
      <w:start w:val="1"/>
      <w:numFmt w:val="decimal"/>
      <w:pStyle w:val="Style9"/>
      <w:lvlText w:val="نقشه %1-"/>
      <w:lvlJc w:val="left"/>
      <w:pPr>
        <w:ind w:left="4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6" w:hanging="360"/>
      </w:pPr>
    </w:lvl>
    <w:lvl w:ilvl="2" w:tplc="0409001B" w:tentative="1">
      <w:start w:val="1"/>
      <w:numFmt w:val="lowerRoman"/>
      <w:lvlText w:val="%3."/>
      <w:lvlJc w:val="right"/>
      <w:pPr>
        <w:ind w:left="6246" w:hanging="180"/>
      </w:pPr>
    </w:lvl>
    <w:lvl w:ilvl="3" w:tplc="0409000F" w:tentative="1">
      <w:start w:val="1"/>
      <w:numFmt w:val="decimal"/>
      <w:lvlText w:val="%4."/>
      <w:lvlJc w:val="left"/>
      <w:pPr>
        <w:ind w:left="6966" w:hanging="360"/>
      </w:pPr>
    </w:lvl>
    <w:lvl w:ilvl="4" w:tplc="04090019" w:tentative="1">
      <w:start w:val="1"/>
      <w:numFmt w:val="lowerLetter"/>
      <w:lvlText w:val="%5."/>
      <w:lvlJc w:val="left"/>
      <w:pPr>
        <w:ind w:left="7686" w:hanging="360"/>
      </w:pPr>
    </w:lvl>
    <w:lvl w:ilvl="5" w:tplc="0409001B" w:tentative="1">
      <w:start w:val="1"/>
      <w:numFmt w:val="lowerRoman"/>
      <w:lvlText w:val="%6."/>
      <w:lvlJc w:val="right"/>
      <w:pPr>
        <w:ind w:left="8406" w:hanging="180"/>
      </w:pPr>
    </w:lvl>
    <w:lvl w:ilvl="6" w:tplc="0409000F" w:tentative="1">
      <w:start w:val="1"/>
      <w:numFmt w:val="decimal"/>
      <w:lvlText w:val="%7."/>
      <w:lvlJc w:val="left"/>
      <w:pPr>
        <w:ind w:left="9126" w:hanging="360"/>
      </w:pPr>
    </w:lvl>
    <w:lvl w:ilvl="7" w:tplc="04090019" w:tentative="1">
      <w:start w:val="1"/>
      <w:numFmt w:val="lowerLetter"/>
      <w:lvlText w:val="%8."/>
      <w:lvlJc w:val="left"/>
      <w:pPr>
        <w:ind w:left="9846" w:hanging="360"/>
      </w:pPr>
    </w:lvl>
    <w:lvl w:ilvl="8" w:tplc="0409001B" w:tentative="1">
      <w:start w:val="1"/>
      <w:numFmt w:val="lowerRoman"/>
      <w:lvlText w:val="%9."/>
      <w:lvlJc w:val="right"/>
      <w:pPr>
        <w:ind w:left="10566" w:hanging="180"/>
      </w:pPr>
    </w:lvl>
  </w:abstractNum>
  <w:abstractNum w:abstractNumId="3">
    <w:nsid w:val="180A7E06"/>
    <w:multiLevelType w:val="multilevel"/>
    <w:tmpl w:val="D8361E5A"/>
    <w:lvl w:ilvl="0">
      <w:start w:val="3"/>
      <w:numFmt w:val="decimal"/>
      <w:lvlText w:val="%1-"/>
      <w:lvlJc w:val="left"/>
      <w:pPr>
        <w:ind w:left="765" w:hanging="765"/>
      </w:pPr>
      <w:rPr>
        <w:rFonts w:cs="B Mitra" w:hint="default"/>
        <w:color w:val="4F81BD" w:themeColor="accent1"/>
      </w:rPr>
    </w:lvl>
    <w:lvl w:ilvl="1">
      <w:start w:val="1"/>
      <w:numFmt w:val="decimal"/>
      <w:lvlText w:val="%1-%2-"/>
      <w:lvlJc w:val="left"/>
      <w:pPr>
        <w:ind w:left="945" w:hanging="765"/>
      </w:pPr>
      <w:rPr>
        <w:rFonts w:cs="B Mitra" w:hint="default"/>
        <w:color w:val="C0504D" w:themeColor="accent2"/>
      </w:rPr>
    </w:lvl>
    <w:lvl w:ilvl="2">
      <w:start w:val="1"/>
      <w:numFmt w:val="decimal"/>
      <w:pStyle w:val="Heading3"/>
      <w:lvlText w:val="%1-%2-%3-"/>
      <w:lvlJc w:val="left"/>
      <w:pPr>
        <w:ind w:left="1125" w:hanging="765"/>
      </w:pPr>
      <w:rPr>
        <w:rFonts w:cs="B Nazanin" w:hint="cs"/>
        <w:b/>
        <w:bCs/>
        <w:iCs w:val="0"/>
        <w:color w:val="FF000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cs="B Mitra" w:hint="default"/>
        <w:color w:val="000000" w:themeColor="text1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cs="B Mitra" w:hint="default"/>
        <w:color w:val="000000" w:themeColor="text1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cs="B Mitra" w:hint="default"/>
        <w:color w:val="000000" w:themeColor="text1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cs="B Mitra" w:hint="default"/>
        <w:color w:val="000000" w:themeColor="text1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cs="B Mitra" w:hint="default"/>
        <w:color w:val="000000" w:themeColor="text1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cs="B Mitra" w:hint="default"/>
        <w:color w:val="000000" w:themeColor="text1"/>
      </w:rPr>
    </w:lvl>
  </w:abstractNum>
  <w:abstractNum w:abstractNumId="4">
    <w:nsid w:val="2A91368E"/>
    <w:multiLevelType w:val="hybridMultilevel"/>
    <w:tmpl w:val="4EF0D4A8"/>
    <w:lvl w:ilvl="0" w:tplc="8220772C">
      <w:start w:val="1"/>
      <w:numFmt w:val="decimal"/>
      <w:lvlText w:val="2%1"/>
      <w:lvlJc w:val="left"/>
      <w:pPr>
        <w:ind w:left="940" w:hanging="360"/>
      </w:pPr>
      <w:rPr>
        <w:rFonts w:cs="B Nazanin" w:hint="default"/>
        <w:color w:val="00206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31CC0D1E"/>
    <w:multiLevelType w:val="hybridMultilevel"/>
    <w:tmpl w:val="F35CC46A"/>
    <w:lvl w:ilvl="0" w:tplc="B8D8C672">
      <w:start w:val="1"/>
      <w:numFmt w:val="decimal"/>
      <w:pStyle w:val="Style2"/>
      <w:lvlText w:val="تصوير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C4F1E"/>
    <w:multiLevelType w:val="hybridMultilevel"/>
    <w:tmpl w:val="F1E68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F35B2"/>
    <w:multiLevelType w:val="hybridMultilevel"/>
    <w:tmpl w:val="B1DAA5AA"/>
    <w:lvl w:ilvl="0" w:tplc="04090001">
      <w:start w:val="1"/>
      <w:numFmt w:val="decimal"/>
      <w:pStyle w:val="Style3"/>
      <w:lvlText w:val="نمودار%1-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6605C"/>
    <w:multiLevelType w:val="multilevel"/>
    <w:tmpl w:val="61580916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02CBB"/>
    <w:multiLevelType w:val="hybridMultilevel"/>
    <w:tmpl w:val="C71AC850"/>
    <w:lvl w:ilvl="0" w:tplc="EC04EB66">
      <w:start w:val="1"/>
      <w:numFmt w:val="decimal"/>
      <w:pStyle w:val="Style5"/>
      <w:lvlText w:val="شكل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413E6A40" w:tentative="1">
      <w:start w:val="1"/>
      <w:numFmt w:val="lowerLetter"/>
      <w:lvlText w:val="%2."/>
      <w:lvlJc w:val="left"/>
      <w:pPr>
        <w:ind w:left="1440" w:hanging="360"/>
      </w:pPr>
    </w:lvl>
    <w:lvl w:ilvl="2" w:tplc="A308D346" w:tentative="1">
      <w:start w:val="1"/>
      <w:numFmt w:val="lowerRoman"/>
      <w:lvlText w:val="%3."/>
      <w:lvlJc w:val="right"/>
      <w:pPr>
        <w:ind w:left="2160" w:hanging="180"/>
      </w:pPr>
    </w:lvl>
    <w:lvl w:ilvl="3" w:tplc="C9AA1ED8" w:tentative="1">
      <w:start w:val="1"/>
      <w:numFmt w:val="decimal"/>
      <w:lvlText w:val="%4."/>
      <w:lvlJc w:val="left"/>
      <w:pPr>
        <w:ind w:left="2880" w:hanging="360"/>
      </w:pPr>
    </w:lvl>
    <w:lvl w:ilvl="4" w:tplc="B97EB40C" w:tentative="1">
      <w:start w:val="1"/>
      <w:numFmt w:val="lowerLetter"/>
      <w:lvlText w:val="%5."/>
      <w:lvlJc w:val="left"/>
      <w:pPr>
        <w:ind w:left="3600" w:hanging="360"/>
      </w:pPr>
    </w:lvl>
    <w:lvl w:ilvl="5" w:tplc="A00A4E70" w:tentative="1">
      <w:start w:val="1"/>
      <w:numFmt w:val="lowerRoman"/>
      <w:lvlText w:val="%6."/>
      <w:lvlJc w:val="right"/>
      <w:pPr>
        <w:ind w:left="4320" w:hanging="180"/>
      </w:pPr>
    </w:lvl>
    <w:lvl w:ilvl="6" w:tplc="897E4092" w:tentative="1">
      <w:start w:val="1"/>
      <w:numFmt w:val="decimal"/>
      <w:lvlText w:val="%7."/>
      <w:lvlJc w:val="left"/>
      <w:pPr>
        <w:ind w:left="5040" w:hanging="360"/>
      </w:pPr>
    </w:lvl>
    <w:lvl w:ilvl="7" w:tplc="9E8A89F0" w:tentative="1">
      <w:start w:val="1"/>
      <w:numFmt w:val="lowerLetter"/>
      <w:lvlText w:val="%8."/>
      <w:lvlJc w:val="left"/>
      <w:pPr>
        <w:ind w:left="5760" w:hanging="360"/>
      </w:pPr>
    </w:lvl>
    <w:lvl w:ilvl="8" w:tplc="4D16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B4F17"/>
    <w:multiLevelType w:val="multilevel"/>
    <w:tmpl w:val="7F2AF1B0"/>
    <w:lvl w:ilvl="0">
      <w:start w:val="1"/>
      <w:numFmt w:val="decimal"/>
      <w:pStyle w:val="Heading1"/>
      <w:lvlText w:val="%1-"/>
      <w:lvlJc w:val="left"/>
      <w:pPr>
        <w:ind w:left="644" w:hanging="360"/>
      </w:pPr>
      <w:rPr>
        <w:rFonts w:cs="B Nazanin" w:hint="cs"/>
        <w:bCs/>
        <w:iCs w:val="0"/>
        <w:color w:val="4F81BD" w:themeColor="accent1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25B0C35"/>
    <w:multiLevelType w:val="multilevel"/>
    <w:tmpl w:val="00FAEC8A"/>
    <w:lvl w:ilvl="0">
      <w:start w:val="1"/>
      <w:numFmt w:val="decimal"/>
      <w:lvlText w:val="%1-"/>
      <w:lvlJc w:val="left"/>
      <w:pPr>
        <w:ind w:left="375" w:hanging="375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1">
      <w:start w:val="1"/>
      <w:numFmt w:val="decimal"/>
      <w:lvlText w:val="%1-%2-"/>
      <w:lvlJc w:val="left"/>
      <w:pPr>
        <w:ind w:left="940" w:hanging="72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2">
      <w:start w:val="1"/>
      <w:numFmt w:val="decimal"/>
      <w:lvlText w:val="%1-%2-%3."/>
      <w:lvlJc w:val="left"/>
      <w:pPr>
        <w:ind w:left="1160" w:hanging="72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3">
      <w:start w:val="1"/>
      <w:numFmt w:val="decimal"/>
      <w:lvlText w:val="%1-%2-%3.%4."/>
      <w:lvlJc w:val="left"/>
      <w:pPr>
        <w:ind w:left="1740" w:hanging="108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4">
      <w:start w:val="1"/>
      <w:numFmt w:val="decimal"/>
      <w:lvlText w:val="%1-%2-%3.%4.%5."/>
      <w:lvlJc w:val="left"/>
      <w:pPr>
        <w:ind w:left="1960" w:hanging="108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5">
      <w:start w:val="1"/>
      <w:numFmt w:val="decimal"/>
      <w:lvlText w:val="%1-%2-%3.%4.%5.%6."/>
      <w:lvlJc w:val="left"/>
      <w:pPr>
        <w:ind w:left="2180" w:hanging="108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6">
      <w:start w:val="1"/>
      <w:numFmt w:val="decimal"/>
      <w:lvlText w:val="%1-%2-%3.%4.%5.%6.%7."/>
      <w:lvlJc w:val="left"/>
      <w:pPr>
        <w:ind w:left="2760" w:hanging="144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7">
      <w:start w:val="1"/>
      <w:numFmt w:val="decimal"/>
      <w:lvlText w:val="%1-%2-%3.%4.%5.%6.%7.%8."/>
      <w:lvlJc w:val="left"/>
      <w:pPr>
        <w:ind w:left="2980" w:hanging="144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  <w:lvl w:ilvl="8">
      <w:start w:val="1"/>
      <w:numFmt w:val="decimal"/>
      <w:lvlText w:val="%1-%2-%3.%4.%5.%6.%7.%8.%9."/>
      <w:lvlJc w:val="left"/>
      <w:pPr>
        <w:ind w:left="3560" w:hanging="1800"/>
      </w:pPr>
      <w:rPr>
        <w:rFonts w:ascii="IPT.Nazanin" w:eastAsiaTheme="minorHAnsi" w:hAnsi="IPT.Nazanin" w:hint="default"/>
        <w:color w:val="0000FF" w:themeColor="hyperlink"/>
        <w:sz w:val="22"/>
        <w:u w:val="single"/>
      </w:rPr>
    </w:lvl>
  </w:abstractNum>
  <w:abstractNum w:abstractNumId="12">
    <w:nsid w:val="67060E24"/>
    <w:multiLevelType w:val="hybridMultilevel"/>
    <w:tmpl w:val="3B12A808"/>
    <w:lvl w:ilvl="0" w:tplc="04090001">
      <w:start w:val="1"/>
      <w:numFmt w:val="decimal"/>
      <w:pStyle w:val="Style1"/>
      <w:lvlText w:val="جدول %1-"/>
      <w:lvlJc w:val="left"/>
      <w:pPr>
        <w:ind w:left="36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8D20A9"/>
    <w:multiLevelType w:val="multilevel"/>
    <w:tmpl w:val="EB304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7"/>
      <w:lvlText w:val="جدول %1-%2-"/>
      <w:lvlJc w:val="left"/>
      <w:pPr>
        <w:ind w:left="792" w:hanging="43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46B6C4F"/>
    <w:multiLevelType w:val="multilevel"/>
    <w:tmpl w:val="D85A9B2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pStyle w:val="Heading2"/>
      <w:lvlText w:val="%1-%2-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8E114DF"/>
    <w:multiLevelType w:val="hybridMultilevel"/>
    <w:tmpl w:val="613A7FA2"/>
    <w:lvl w:ilvl="0" w:tplc="04090001">
      <w:start w:val="1"/>
      <w:numFmt w:val="decimal"/>
      <w:pStyle w:val="Style6"/>
      <w:lvlText w:val="نقشه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73332"/>
    <w:multiLevelType w:val="hybridMultilevel"/>
    <w:tmpl w:val="8F08A06A"/>
    <w:lvl w:ilvl="0" w:tplc="B9CEB482">
      <w:start w:val="1"/>
      <w:numFmt w:val="decimal"/>
      <w:lvlText w:val="نمودار%1-"/>
      <w:lvlJc w:val="left"/>
      <w:pPr>
        <w:ind w:left="1636" w:hanging="360"/>
      </w:pPr>
      <w:rPr>
        <w:rFonts w:cs="B Mitra" w:hint="cs"/>
        <w:bCs w:val="0"/>
        <w:iCs w:val="0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2356" w:hanging="360"/>
      </w:pPr>
    </w:lvl>
    <w:lvl w:ilvl="2" w:tplc="04090005" w:tentative="1">
      <w:start w:val="1"/>
      <w:numFmt w:val="lowerRoman"/>
      <w:lvlText w:val="%3."/>
      <w:lvlJc w:val="right"/>
      <w:pPr>
        <w:ind w:left="3076" w:hanging="180"/>
      </w:pPr>
    </w:lvl>
    <w:lvl w:ilvl="3" w:tplc="04090001" w:tentative="1">
      <w:start w:val="1"/>
      <w:numFmt w:val="decimal"/>
      <w:lvlText w:val="%4."/>
      <w:lvlJc w:val="left"/>
      <w:pPr>
        <w:ind w:left="3796" w:hanging="360"/>
      </w:pPr>
    </w:lvl>
    <w:lvl w:ilvl="4" w:tplc="04090003" w:tentative="1">
      <w:start w:val="1"/>
      <w:numFmt w:val="lowerLetter"/>
      <w:lvlText w:val="%5."/>
      <w:lvlJc w:val="left"/>
      <w:pPr>
        <w:ind w:left="4516" w:hanging="360"/>
      </w:pPr>
    </w:lvl>
    <w:lvl w:ilvl="5" w:tplc="04090005" w:tentative="1">
      <w:start w:val="1"/>
      <w:numFmt w:val="lowerRoman"/>
      <w:lvlText w:val="%6."/>
      <w:lvlJc w:val="right"/>
      <w:pPr>
        <w:ind w:left="5236" w:hanging="180"/>
      </w:pPr>
    </w:lvl>
    <w:lvl w:ilvl="6" w:tplc="04090001" w:tentative="1">
      <w:start w:val="1"/>
      <w:numFmt w:val="decimal"/>
      <w:lvlText w:val="%7."/>
      <w:lvlJc w:val="left"/>
      <w:pPr>
        <w:ind w:left="5956" w:hanging="360"/>
      </w:pPr>
    </w:lvl>
    <w:lvl w:ilvl="7" w:tplc="04090003" w:tentative="1">
      <w:start w:val="1"/>
      <w:numFmt w:val="lowerLetter"/>
      <w:lvlText w:val="%8."/>
      <w:lvlJc w:val="left"/>
      <w:pPr>
        <w:ind w:left="6676" w:hanging="360"/>
      </w:pPr>
    </w:lvl>
    <w:lvl w:ilvl="8" w:tplc="04090005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7E6D72F7"/>
    <w:multiLevelType w:val="hybridMultilevel"/>
    <w:tmpl w:val="C79E7CD6"/>
    <w:lvl w:ilvl="0" w:tplc="82743C70">
      <w:start w:val="1"/>
      <w:numFmt w:val="decimal"/>
      <w:lvlText w:val="%1-"/>
      <w:lvlJc w:val="left"/>
      <w:pPr>
        <w:ind w:left="5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8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5"/>
  </w:num>
  <w:num w:numId="6">
    <w:abstractNumId w:val="13"/>
  </w:num>
  <w:num w:numId="7">
    <w:abstractNumId w:val="9"/>
  </w:num>
  <w:num w:numId="8">
    <w:abstractNumId w:val="16"/>
  </w:num>
  <w:num w:numId="9">
    <w:abstractNumId w:val="14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1"/>
  </w:num>
  <w:num w:numId="21">
    <w:abstractNumId w:val="10"/>
  </w:num>
  <w:num w:numId="22">
    <w:abstractNumId w:val="12"/>
  </w:num>
  <w:num w:numId="23">
    <w:abstractNumId w:val="5"/>
  </w:num>
  <w:num w:numId="24">
    <w:abstractNumId w:val="7"/>
  </w:num>
  <w:num w:numId="25">
    <w:abstractNumId w:val="8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5"/>
  </w:num>
  <w:num w:numId="27">
    <w:abstractNumId w:val="13"/>
  </w:num>
  <w:num w:numId="28">
    <w:abstractNumId w:val="9"/>
  </w:num>
  <w:num w:numId="29">
    <w:abstractNumId w:val="16"/>
  </w:num>
  <w:num w:numId="30">
    <w:abstractNumId w:val="14"/>
  </w:num>
  <w:num w:numId="31">
    <w:abstractNumId w:val="1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10"/>
  </w:num>
  <w:num w:numId="37">
    <w:abstractNumId w:val="14"/>
  </w:num>
  <w:num w:numId="38">
    <w:abstractNumId w:val="3"/>
  </w:num>
  <w:num w:numId="39">
    <w:abstractNumId w:val="17"/>
  </w:num>
  <w:num w:numId="40">
    <w:abstractNumId w:val="12"/>
  </w:num>
  <w:num w:numId="41">
    <w:abstractNumId w:val="5"/>
  </w:num>
  <w:num w:numId="42">
    <w:abstractNumId w:val="7"/>
  </w:num>
  <w:num w:numId="43">
    <w:abstractNumId w:val="8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15"/>
  </w:num>
  <w:num w:numId="45">
    <w:abstractNumId w:val="13"/>
  </w:num>
  <w:num w:numId="46">
    <w:abstractNumId w:val="9"/>
  </w:num>
  <w:num w:numId="47">
    <w:abstractNumId w:val="1"/>
  </w:num>
  <w:num w:numId="48">
    <w:abstractNumId w:val="2"/>
  </w:num>
  <w:num w:numId="49">
    <w:abstractNumId w:val="0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1507"/>
    <w:rsid w:val="00041507"/>
    <w:rsid w:val="0010404F"/>
    <w:rsid w:val="00244DA5"/>
    <w:rsid w:val="002F4122"/>
    <w:rsid w:val="004D1CAB"/>
    <w:rsid w:val="006A70EE"/>
    <w:rsid w:val="006D6272"/>
    <w:rsid w:val="00821AB8"/>
    <w:rsid w:val="009E7374"/>
    <w:rsid w:val="00B63C08"/>
    <w:rsid w:val="00B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4F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31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30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4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0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41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42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43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44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45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46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47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48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4F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31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30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4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0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41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42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43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44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45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46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47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48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نگار قاسم زاده</dc:creator>
  <cp:lastModifiedBy>shetab71</cp:lastModifiedBy>
  <cp:revision>2</cp:revision>
  <dcterms:created xsi:type="dcterms:W3CDTF">2026-04-11T08:20:00Z</dcterms:created>
  <dcterms:modified xsi:type="dcterms:W3CDTF">2026-04-11T08:20:00Z</dcterms:modified>
</cp:coreProperties>
</file>